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6F" w:rsidRDefault="00E7196F" w:rsidP="003701FC">
      <w:pPr>
        <w:spacing w:after="0"/>
        <w:jc w:val="right"/>
      </w:pPr>
      <w:r>
        <w:t>Name: ______________________________</w:t>
      </w:r>
    </w:p>
    <w:p w:rsidR="00A1225D" w:rsidRDefault="00E7196F" w:rsidP="003701FC">
      <w:pPr>
        <w:spacing w:after="0"/>
        <w:jc w:val="center"/>
      </w:pPr>
      <w:r>
        <w:t>Reflective Writing Rubric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16"/>
        <w:gridCol w:w="2273"/>
        <w:gridCol w:w="1696"/>
        <w:gridCol w:w="1800"/>
        <w:gridCol w:w="1703"/>
        <w:gridCol w:w="1897"/>
      </w:tblGrid>
      <w:tr w:rsidR="00E7196F" w:rsidTr="00E7196F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Skills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5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4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3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2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1</w:t>
            </w:r>
          </w:p>
        </w:tc>
      </w:tr>
      <w:tr w:rsidR="00E7196F" w:rsidTr="00E7196F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Depth of Reflection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 xml:space="preserve"> Demonstrate a conscious and thorough understanding of the writing prompt and the subject matter. This reflection can be used as an example for other students.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thoughtful understanding of the writing prompt and the subject matter.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basic understanding of the writing prompt and the subject matter.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limited understanding of the writing prompt and subject matter. This reflection needs revision.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little or no understanding of the writing prompt and subject matter. This reflection needs revision.</w:t>
            </w:r>
          </w:p>
        </w:tc>
      </w:tr>
      <w:tr w:rsidR="00E7196F" w:rsidTr="00E7196F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Use of textual evidence and historical context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specific and convincing examples from the texts studied to support claims in your own writing, making insightful and applicable connections between texts.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relevant examples from the texts studied to support claims in your own writing, making applicable connections between texts.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examples from the text to support most claims in your writing with some connections made between texts.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incomplete or vaguely developed examples to only partially support claims with no connections made between texts.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No examples from the text are used and claims made in your own writing are unsupported and irrelevant to the topic at hand.</w:t>
            </w:r>
          </w:p>
        </w:tc>
      </w:tr>
      <w:tr w:rsidR="00E7196F" w:rsidTr="00E7196F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Language Use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stylistically sophisticated language that is precise and engaging, with notable sense of voice, awareness of audience and purpose, and varied sentence structure.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fluent and original, with evident a sense of voice, awareness of audience and purpose, and the ability to vary sentence structure.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basic but appropriate language, with a basic sense of voice, some awareness of audience and purpose and some attempt to vary sentence structure.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vague or imprecise for the audience or purpose, with little sense of voice, and a limited awareness of how to vary sentence structure.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unsuitable for the audience and purpose, with little or no awareness of sentence structure.</w:t>
            </w:r>
          </w:p>
        </w:tc>
      </w:tr>
    </w:tbl>
    <w:p w:rsidR="00E7196F" w:rsidRDefault="00E7196F" w:rsidP="003701FC">
      <w:pPr>
        <w:spacing w:after="0"/>
        <w:jc w:val="center"/>
      </w:pPr>
    </w:p>
    <w:p w:rsidR="00E7196F" w:rsidRDefault="009E38C0" w:rsidP="003701FC">
      <w:pPr>
        <w:spacing w:after="0"/>
        <w:jc w:val="right"/>
      </w:pPr>
      <w:r>
        <w:t>/15</w:t>
      </w:r>
    </w:p>
    <w:p w:rsidR="003701FC" w:rsidRDefault="003701FC" w:rsidP="003701FC">
      <w:pPr>
        <w:spacing w:after="0"/>
        <w:jc w:val="right"/>
      </w:pPr>
    </w:p>
    <w:p w:rsidR="003701FC" w:rsidRDefault="003701FC" w:rsidP="003701FC">
      <w:pPr>
        <w:spacing w:after="0"/>
        <w:jc w:val="right"/>
      </w:pPr>
    </w:p>
    <w:p w:rsidR="003701FC" w:rsidRDefault="003701FC" w:rsidP="003701FC">
      <w:pPr>
        <w:spacing w:after="0"/>
        <w:jc w:val="right"/>
      </w:pPr>
    </w:p>
    <w:p w:rsidR="00E7196F" w:rsidRDefault="00E7196F" w:rsidP="003701FC">
      <w:pPr>
        <w:spacing w:after="0"/>
        <w:jc w:val="right"/>
      </w:pPr>
      <w:bookmarkStart w:id="0" w:name="_GoBack"/>
      <w:bookmarkEnd w:id="0"/>
      <w:r>
        <w:t>Name: ______________________________</w:t>
      </w:r>
    </w:p>
    <w:p w:rsidR="00E7196F" w:rsidRDefault="00E7196F" w:rsidP="003701FC">
      <w:pPr>
        <w:spacing w:after="0"/>
        <w:jc w:val="center"/>
      </w:pPr>
      <w:r>
        <w:t>Reflective Writing Rubric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16"/>
        <w:gridCol w:w="2273"/>
        <w:gridCol w:w="1696"/>
        <w:gridCol w:w="1800"/>
        <w:gridCol w:w="1703"/>
        <w:gridCol w:w="1897"/>
      </w:tblGrid>
      <w:tr w:rsidR="00E7196F" w:rsidTr="008A2A42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Skills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5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4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3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2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1</w:t>
            </w:r>
          </w:p>
        </w:tc>
      </w:tr>
      <w:tr w:rsidR="00E7196F" w:rsidTr="008A2A42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Depth of Reflection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 xml:space="preserve"> Demonstrate a conscious and thorough understanding of the writing prompt and the subject matter. This reflection can be used as an example for other students.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thoughtful understanding of the writing prompt and the subject matter.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basic understanding of the writing prompt and the subject matter.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a limited understanding of the writing prompt and subject matter. This reflection needs revision.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Demonstrate little or no understanding of the writing prompt and subject matter. This reflection needs revision.</w:t>
            </w:r>
          </w:p>
        </w:tc>
      </w:tr>
      <w:tr w:rsidR="00E7196F" w:rsidTr="008A2A42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Use of textual evidence and historical context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specific and convincing examples from the texts studied to support claims in your own writing, making insightful and applicable connections between texts.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relevant examples from the texts studied to support claims in your own writing, making applicable connections between texts.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examples from the text to support most claims in your writing with some connections made between texts.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incomplete or vaguely developed examples to only partially support claims with no connections made between texts.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No examples from the text are used and claims made in your own writing are unsupported and irrelevant to the topic at hand.</w:t>
            </w:r>
          </w:p>
        </w:tc>
      </w:tr>
      <w:tr w:rsidR="00E7196F" w:rsidTr="008A2A42">
        <w:tc>
          <w:tcPr>
            <w:tcW w:w="1516" w:type="dxa"/>
          </w:tcPr>
          <w:p w:rsidR="00E7196F" w:rsidRPr="00E7196F" w:rsidRDefault="00E7196F" w:rsidP="003701FC">
            <w:pPr>
              <w:jc w:val="center"/>
              <w:rPr>
                <w:b/>
              </w:rPr>
            </w:pPr>
            <w:r w:rsidRPr="00E7196F">
              <w:rPr>
                <w:b/>
              </w:rPr>
              <w:t>Language Use</w:t>
            </w:r>
          </w:p>
        </w:tc>
        <w:tc>
          <w:tcPr>
            <w:tcW w:w="227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stylistically sophisticated language that is precise and engaging, with notable sense of voice, awareness of audience and purpose, and varied sentence structure.</w:t>
            </w:r>
          </w:p>
        </w:tc>
        <w:tc>
          <w:tcPr>
            <w:tcW w:w="1696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fluent and original, with evident a sense of voice, awareness of audience and purpose, and the ability to vary sentence structure.</w:t>
            </w:r>
          </w:p>
        </w:tc>
        <w:tc>
          <w:tcPr>
            <w:tcW w:w="1800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basic but appropriate language, with a basic sense of voice, some awareness of audience and purpose and some attempt to vary sentence structure.</w:t>
            </w:r>
          </w:p>
        </w:tc>
        <w:tc>
          <w:tcPr>
            <w:tcW w:w="1703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vague or imprecise for the audience or purpose, with little sense of voice, and a limited awareness of how to vary sentence structure.</w:t>
            </w:r>
          </w:p>
        </w:tc>
        <w:tc>
          <w:tcPr>
            <w:tcW w:w="1897" w:type="dxa"/>
          </w:tcPr>
          <w:p w:rsidR="00E7196F" w:rsidRPr="00E7196F" w:rsidRDefault="00E7196F" w:rsidP="003701FC">
            <w:pPr>
              <w:jc w:val="center"/>
              <w:rPr>
                <w:sz w:val="18"/>
                <w:szCs w:val="18"/>
              </w:rPr>
            </w:pPr>
            <w:r w:rsidRPr="00E7196F">
              <w:rPr>
                <w:sz w:val="18"/>
                <w:szCs w:val="18"/>
              </w:rPr>
              <w:t>Use language that is unsuitable for the audience and purpose, with little or no awareness of sentence structure.</w:t>
            </w:r>
          </w:p>
        </w:tc>
      </w:tr>
    </w:tbl>
    <w:p w:rsidR="009E38C0" w:rsidRDefault="009E38C0" w:rsidP="003701FC">
      <w:pPr>
        <w:spacing w:after="0"/>
      </w:pPr>
    </w:p>
    <w:p w:rsidR="009E38C0" w:rsidRDefault="009E38C0" w:rsidP="003701FC">
      <w:pPr>
        <w:spacing w:after="0"/>
        <w:jc w:val="right"/>
      </w:pPr>
      <w:r>
        <w:t>/15</w:t>
      </w:r>
    </w:p>
    <w:sectPr w:rsidR="009E38C0" w:rsidSect="00E719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F"/>
    <w:rsid w:val="00026263"/>
    <w:rsid w:val="003701FC"/>
    <w:rsid w:val="009E38C0"/>
    <w:rsid w:val="00A76003"/>
    <w:rsid w:val="00E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24FA"/>
  <w15:chartTrackingRefBased/>
  <w15:docId w15:val="{C11F44FB-6B9E-413A-87F5-7D7411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3</cp:revision>
  <dcterms:created xsi:type="dcterms:W3CDTF">2018-05-16T21:31:00Z</dcterms:created>
  <dcterms:modified xsi:type="dcterms:W3CDTF">2018-05-17T14:49:00Z</dcterms:modified>
</cp:coreProperties>
</file>